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E939C" w14:textId="7BDD6679" w:rsidR="00AD3056" w:rsidRPr="00AD3056" w:rsidRDefault="00AD3056" w:rsidP="00AD305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Wolbórz, </w:t>
      </w:r>
      <w:r w:rsidR="007F6355">
        <w:rPr>
          <w:rFonts w:ascii="Arial" w:hAnsi="Arial" w:cs="Arial"/>
        </w:rPr>
        <w:t>07.05</w:t>
      </w:r>
      <w:r>
        <w:rPr>
          <w:rFonts w:ascii="Arial" w:hAnsi="Arial" w:cs="Arial"/>
        </w:rPr>
        <w:t>.2026 r.</w:t>
      </w:r>
    </w:p>
    <w:p w14:paraId="55C0D022" w14:textId="0F5FD9F0" w:rsidR="00AD3056" w:rsidRDefault="00AD3056" w:rsidP="00AD3056">
      <w:pPr>
        <w:jc w:val="center"/>
        <w:rPr>
          <w:rFonts w:ascii="Arial" w:hAnsi="Arial" w:cs="Arial"/>
          <w:b/>
          <w:bCs/>
        </w:rPr>
      </w:pPr>
      <w:r w:rsidRPr="00AD3056">
        <w:rPr>
          <w:rFonts w:ascii="Arial" w:hAnsi="Arial" w:cs="Arial"/>
          <w:b/>
          <w:bCs/>
        </w:rPr>
        <w:t>ZAPYTANIE OFERTOWE</w:t>
      </w:r>
    </w:p>
    <w:p w14:paraId="10AC5D5C" w14:textId="365621EF" w:rsidR="007C0DBE" w:rsidRPr="00AD3056" w:rsidRDefault="007C0DBE" w:rsidP="00AD3056">
      <w:pPr>
        <w:jc w:val="center"/>
        <w:rPr>
          <w:rFonts w:ascii="Arial" w:hAnsi="Arial" w:cs="Arial"/>
          <w:b/>
          <w:bCs/>
        </w:rPr>
      </w:pPr>
      <w:bookmarkStart w:id="0" w:name="_Hlk229052480"/>
      <w:r>
        <w:rPr>
          <w:rFonts w:ascii="Arial" w:hAnsi="Arial" w:cs="Arial"/>
          <w:b/>
          <w:bCs/>
        </w:rPr>
        <w:t>U</w:t>
      </w:r>
      <w:r w:rsidRPr="007C0DBE">
        <w:rPr>
          <w:rFonts w:ascii="Arial" w:hAnsi="Arial" w:cs="Arial"/>
          <w:b/>
          <w:bCs/>
        </w:rPr>
        <w:t>sługa szkoleniowa</w:t>
      </w:r>
      <w:r>
        <w:rPr>
          <w:rFonts w:ascii="Arial" w:hAnsi="Arial" w:cs="Arial"/>
          <w:b/>
          <w:bCs/>
        </w:rPr>
        <w:t xml:space="preserve"> w ramach projektu: </w:t>
      </w:r>
      <w:r w:rsidRPr="007C0DBE">
        <w:rPr>
          <w:rFonts w:ascii="Arial" w:hAnsi="Arial" w:cs="Arial"/>
          <w:b/>
          <w:bCs/>
        </w:rPr>
        <w:t>„</w:t>
      </w:r>
      <w:proofErr w:type="spellStart"/>
      <w:r w:rsidRPr="007C0DBE">
        <w:rPr>
          <w:rFonts w:ascii="Arial" w:hAnsi="Arial" w:cs="Arial"/>
          <w:b/>
          <w:bCs/>
        </w:rPr>
        <w:t>Cyberbezpieczeństwo</w:t>
      </w:r>
      <w:proofErr w:type="spellEnd"/>
      <w:r w:rsidRPr="007C0DBE">
        <w:rPr>
          <w:rFonts w:ascii="Arial" w:hAnsi="Arial" w:cs="Arial"/>
          <w:b/>
          <w:bCs/>
        </w:rPr>
        <w:t xml:space="preserve"> Wolborskich Wodociągów”</w:t>
      </w:r>
    </w:p>
    <w:bookmarkEnd w:id="0"/>
    <w:p w14:paraId="4FE22518" w14:textId="726CE408" w:rsidR="00AD3056" w:rsidRDefault="00AD3056" w:rsidP="00626DD4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</w:rPr>
      </w:pPr>
      <w:r w:rsidRPr="00AD3056">
        <w:rPr>
          <w:rFonts w:ascii="Arial" w:hAnsi="Arial" w:cs="Arial"/>
          <w:b/>
          <w:bCs/>
        </w:rPr>
        <w:t>Nazwa, adres i dane teleadresowe Zamawiającego</w:t>
      </w:r>
      <w:r w:rsidRPr="00AD3056">
        <w:rPr>
          <w:rFonts w:ascii="Arial" w:hAnsi="Arial" w:cs="Arial"/>
        </w:rPr>
        <w:t>: "KOM-WOL" Spółka z o.o.</w:t>
      </w:r>
      <w:r>
        <w:rPr>
          <w:rFonts w:ascii="Arial" w:hAnsi="Arial" w:cs="Arial"/>
        </w:rPr>
        <w:t>,</w:t>
      </w:r>
      <w:r w:rsidR="00626DD4">
        <w:rPr>
          <w:rFonts w:ascii="Arial" w:hAnsi="Arial" w:cs="Arial"/>
        </w:rPr>
        <w:br/>
      </w:r>
      <w:r w:rsidRPr="00AD3056">
        <w:rPr>
          <w:rFonts w:ascii="Arial" w:hAnsi="Arial" w:cs="Arial"/>
        </w:rPr>
        <w:t xml:space="preserve">Adres: 97-320 Wolbórz, ul. Reymonta 36, woj. Łódzkie. </w:t>
      </w:r>
    </w:p>
    <w:p w14:paraId="13EE9BD2" w14:textId="77777777" w:rsidR="00AD3056" w:rsidRDefault="00AD3056" w:rsidP="00626DD4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  <w:b/>
          <w:bCs/>
        </w:rPr>
      </w:pPr>
      <w:r w:rsidRPr="00AD3056">
        <w:rPr>
          <w:rFonts w:ascii="Arial" w:hAnsi="Arial" w:cs="Arial"/>
          <w:b/>
          <w:bCs/>
        </w:rPr>
        <w:t>Opis i zakres przedmiotu zamówienia:</w:t>
      </w:r>
    </w:p>
    <w:p w14:paraId="5E96820B" w14:textId="6EF39492" w:rsidR="009C13DE" w:rsidRPr="009C13DE" w:rsidRDefault="00AD3056" w:rsidP="009C13DE">
      <w:pPr>
        <w:pStyle w:val="Akapitzlist"/>
        <w:ind w:left="284"/>
        <w:jc w:val="both"/>
        <w:rPr>
          <w:rFonts w:ascii="Arial" w:hAnsi="Arial" w:cs="Arial"/>
        </w:rPr>
      </w:pPr>
      <w:r w:rsidRPr="00AD3056">
        <w:rPr>
          <w:rFonts w:ascii="Arial" w:hAnsi="Arial" w:cs="Arial"/>
        </w:rPr>
        <w:t xml:space="preserve">Przedmiotem zamówienia jest </w:t>
      </w:r>
      <w:r w:rsidR="00EA4DC3">
        <w:rPr>
          <w:rFonts w:ascii="Arial" w:hAnsi="Arial" w:cs="Arial"/>
        </w:rPr>
        <w:t xml:space="preserve">usługa szkoleniowa </w:t>
      </w:r>
      <w:r w:rsidR="009C05CA">
        <w:rPr>
          <w:rFonts w:ascii="Arial" w:hAnsi="Arial" w:cs="Arial"/>
        </w:rPr>
        <w:t xml:space="preserve">realizowana </w:t>
      </w:r>
      <w:r w:rsidR="00EA4DC3">
        <w:rPr>
          <w:rFonts w:ascii="Arial" w:hAnsi="Arial" w:cs="Arial"/>
        </w:rPr>
        <w:t xml:space="preserve">w celu podniesienia poziomu wiedzy, świadomości i umiejętności pracowników spółki </w:t>
      </w:r>
      <w:r w:rsidR="007570FB" w:rsidRPr="00EA4DC3">
        <w:rPr>
          <w:rFonts w:ascii="Arial" w:hAnsi="Arial" w:cs="Arial"/>
        </w:rPr>
        <w:t>w ramach projektu „</w:t>
      </w:r>
      <w:proofErr w:type="spellStart"/>
      <w:r w:rsidR="007570FB" w:rsidRPr="00EA4DC3">
        <w:rPr>
          <w:rFonts w:ascii="Arial" w:hAnsi="Arial" w:cs="Arial"/>
          <w:b/>
          <w:bCs/>
        </w:rPr>
        <w:t>Cyberbezpieczeństwo</w:t>
      </w:r>
      <w:proofErr w:type="spellEnd"/>
      <w:r w:rsidR="007570FB" w:rsidRPr="00EA4DC3">
        <w:rPr>
          <w:rFonts w:ascii="Arial" w:hAnsi="Arial" w:cs="Arial"/>
          <w:b/>
          <w:bCs/>
        </w:rPr>
        <w:t xml:space="preserve"> Wolborskich Wodociągów”</w:t>
      </w:r>
      <w:r w:rsidR="000271C2" w:rsidRPr="00EA4DC3">
        <w:rPr>
          <w:rFonts w:ascii="Arial" w:hAnsi="Arial" w:cs="Arial"/>
          <w:b/>
          <w:bCs/>
        </w:rPr>
        <w:t>,</w:t>
      </w:r>
      <w:r w:rsidR="000271C2" w:rsidRPr="00EA4DC3">
        <w:rPr>
          <w:rFonts w:ascii="Arial" w:hAnsi="Arial" w:cs="Arial"/>
        </w:rPr>
        <w:t xml:space="preserve"> dofinansowanego z Krajowego Planu Odbudowy. </w:t>
      </w:r>
      <w:r w:rsidR="009C13DE" w:rsidRPr="009C13DE">
        <w:rPr>
          <w:rFonts w:ascii="Arial" w:hAnsi="Arial" w:cs="Arial"/>
        </w:rPr>
        <w:t>“</w:t>
      </w:r>
      <w:proofErr w:type="spellStart"/>
      <w:r w:rsidR="009C13DE" w:rsidRPr="009C13DE">
        <w:rPr>
          <w:rFonts w:ascii="Arial" w:hAnsi="Arial" w:cs="Arial"/>
        </w:rPr>
        <w:t>Cyberbezpieczne</w:t>
      </w:r>
      <w:proofErr w:type="spellEnd"/>
      <w:r w:rsidR="009C13DE" w:rsidRPr="009C13DE">
        <w:rPr>
          <w:rFonts w:ascii="Arial" w:hAnsi="Arial" w:cs="Arial"/>
        </w:rPr>
        <w:t xml:space="preserve"> Wodociągi”</w:t>
      </w:r>
      <w:r w:rsidR="009C13DE">
        <w:rPr>
          <w:rFonts w:ascii="Arial" w:hAnsi="Arial" w:cs="Arial"/>
        </w:rPr>
        <w:t xml:space="preserve">. Konkurs grantowy: </w:t>
      </w:r>
      <w:r w:rsidR="009C13DE" w:rsidRPr="009C13DE">
        <w:rPr>
          <w:rFonts w:ascii="Arial" w:hAnsi="Arial" w:cs="Arial"/>
        </w:rPr>
        <w:t xml:space="preserve">Inwestycja C3.1.1. </w:t>
      </w:r>
      <w:proofErr w:type="spellStart"/>
      <w:r w:rsidR="009C13DE" w:rsidRPr="009C13DE">
        <w:rPr>
          <w:rFonts w:ascii="Arial" w:hAnsi="Arial" w:cs="Arial"/>
        </w:rPr>
        <w:t>Cyberbezpieczeństwo</w:t>
      </w:r>
      <w:proofErr w:type="spellEnd"/>
      <w:r w:rsidR="009C13DE" w:rsidRPr="009C13DE">
        <w:rPr>
          <w:rFonts w:ascii="Arial" w:hAnsi="Arial" w:cs="Arial"/>
        </w:rPr>
        <w:t xml:space="preserve"> – </w:t>
      </w:r>
      <w:proofErr w:type="spellStart"/>
      <w:r w:rsidR="009C13DE" w:rsidRPr="009C13DE">
        <w:rPr>
          <w:rFonts w:ascii="Arial" w:hAnsi="Arial" w:cs="Arial"/>
        </w:rPr>
        <w:t>CyberPL</w:t>
      </w:r>
      <w:proofErr w:type="spellEnd"/>
      <w:r w:rsidR="009C13DE" w:rsidRPr="009C13DE">
        <w:rPr>
          <w:rFonts w:ascii="Arial" w:hAnsi="Arial" w:cs="Arial"/>
        </w:rPr>
        <w:t>, infrastruktura przetwarzania danych oraz optymalizacja infrastruktury służb państwowych odpowiedzialnych za bezpieczeństwo:</w:t>
      </w:r>
      <w:r w:rsidR="009C13DE">
        <w:rPr>
          <w:rFonts w:ascii="Arial" w:hAnsi="Arial" w:cs="Arial"/>
        </w:rPr>
        <w:t xml:space="preserve"> </w:t>
      </w:r>
      <w:r w:rsidR="009C13DE" w:rsidRPr="009C13DE">
        <w:rPr>
          <w:rFonts w:ascii="Arial" w:hAnsi="Arial" w:cs="Arial"/>
        </w:rPr>
        <w:t>“</w:t>
      </w:r>
      <w:proofErr w:type="spellStart"/>
      <w:r w:rsidR="009C13DE" w:rsidRPr="009C13DE">
        <w:rPr>
          <w:rFonts w:ascii="Arial" w:hAnsi="Arial" w:cs="Arial"/>
        </w:rPr>
        <w:t>Cyberbezpieczeństwo</w:t>
      </w:r>
      <w:proofErr w:type="spellEnd"/>
      <w:r w:rsidR="009C13DE" w:rsidRPr="009C13DE">
        <w:rPr>
          <w:rFonts w:ascii="Arial" w:hAnsi="Arial" w:cs="Arial"/>
        </w:rPr>
        <w:t xml:space="preserve"> – </w:t>
      </w:r>
      <w:proofErr w:type="spellStart"/>
      <w:r w:rsidR="009C13DE" w:rsidRPr="009C13DE">
        <w:rPr>
          <w:rFonts w:ascii="Arial" w:hAnsi="Arial" w:cs="Arial"/>
        </w:rPr>
        <w:t>Cyberbezpieczne</w:t>
      </w:r>
      <w:proofErr w:type="spellEnd"/>
      <w:r w:rsidR="009C13DE" w:rsidRPr="009C13DE">
        <w:rPr>
          <w:rFonts w:ascii="Arial" w:hAnsi="Arial" w:cs="Arial"/>
        </w:rPr>
        <w:t xml:space="preserve"> Wodociągi”. Krajowy Plan Odbudowy </w:t>
      </w:r>
      <w:r w:rsidR="009C13DE" w:rsidRPr="009C13DE">
        <w:rPr>
          <w:rFonts w:ascii="Arial" w:hAnsi="Arial" w:cs="Arial"/>
        </w:rPr>
        <w:br/>
        <w:t xml:space="preserve">i Zwiększania Odporności finansowany ze środków Instrumentu na Rzecz Odbudowy </w:t>
      </w:r>
      <w:r w:rsidR="009C13DE" w:rsidRPr="009C13DE">
        <w:rPr>
          <w:rFonts w:ascii="Arial" w:hAnsi="Arial" w:cs="Arial"/>
        </w:rPr>
        <w:br/>
        <w:t>i Zwiększania Odporności.</w:t>
      </w:r>
    </w:p>
    <w:p w14:paraId="457E73B5" w14:textId="3D260BB3" w:rsidR="009C05CA" w:rsidRPr="00B94AD0" w:rsidRDefault="00A23541" w:rsidP="00B94AD0">
      <w:pPr>
        <w:pStyle w:val="Akapitzlist"/>
        <w:ind w:left="284"/>
        <w:jc w:val="both"/>
        <w:rPr>
          <w:rFonts w:ascii="Arial" w:hAnsi="Arial" w:cs="Arial"/>
        </w:rPr>
      </w:pPr>
      <w:r w:rsidRPr="00B94AD0">
        <w:rPr>
          <w:rFonts w:ascii="Arial" w:hAnsi="Arial" w:cs="Arial"/>
        </w:rPr>
        <w:t xml:space="preserve">W ramach realizacji zadania planuje się przeprowadzenie cyklu szkoleń zwiększających świadomość pracowników w zakresie zagrożeń cybernetycznych oraz metod ochrony infrastruktury IT/OT. Planuje się przeprowadzenie szkoleń podstawowych i dostęp do platform e- </w:t>
      </w:r>
      <w:proofErr w:type="spellStart"/>
      <w:r w:rsidRPr="00B94AD0">
        <w:rPr>
          <w:rFonts w:ascii="Arial" w:hAnsi="Arial" w:cs="Arial"/>
        </w:rPr>
        <w:t>learningowych</w:t>
      </w:r>
      <w:proofErr w:type="spellEnd"/>
      <w:r w:rsidRPr="00B94AD0">
        <w:rPr>
          <w:rFonts w:ascii="Arial" w:hAnsi="Arial" w:cs="Arial"/>
        </w:rPr>
        <w:t>, przeprowadzenie szkoleń zwiększających świadomość zagrożeń cybernetyc</w:t>
      </w:r>
      <w:r w:rsidR="00EA364A" w:rsidRPr="00B94AD0">
        <w:rPr>
          <w:rFonts w:ascii="Arial" w:hAnsi="Arial" w:cs="Arial"/>
        </w:rPr>
        <w:t>z</w:t>
      </w:r>
      <w:r w:rsidRPr="00B94AD0">
        <w:rPr>
          <w:rFonts w:ascii="Arial" w:hAnsi="Arial" w:cs="Arial"/>
        </w:rPr>
        <w:t xml:space="preserve">nych wśród całego personelu obejmujących min. rozpoznawanie prób </w:t>
      </w:r>
      <w:proofErr w:type="spellStart"/>
      <w:r w:rsidRPr="00B94AD0">
        <w:rPr>
          <w:rFonts w:ascii="Arial" w:hAnsi="Arial" w:cs="Arial"/>
        </w:rPr>
        <w:t>phishingu</w:t>
      </w:r>
      <w:proofErr w:type="spellEnd"/>
      <w:r w:rsidRPr="00B94AD0">
        <w:rPr>
          <w:rFonts w:ascii="Arial" w:hAnsi="Arial" w:cs="Arial"/>
        </w:rPr>
        <w:t>,</w:t>
      </w:r>
      <w:r w:rsidR="005A6679">
        <w:rPr>
          <w:rFonts w:ascii="Arial" w:hAnsi="Arial" w:cs="Arial"/>
        </w:rPr>
        <w:t xml:space="preserve"> </w:t>
      </w:r>
      <w:r w:rsidRPr="00B94AD0">
        <w:rPr>
          <w:rFonts w:ascii="Arial" w:hAnsi="Arial" w:cs="Arial"/>
        </w:rPr>
        <w:t>bezpieczne korzystanie z sieci i urządzeń mobilnych oraz zasady reagowania na incydenty</w:t>
      </w:r>
      <w:r w:rsidR="009C05CA" w:rsidRPr="00B94AD0">
        <w:rPr>
          <w:rFonts w:ascii="Arial" w:hAnsi="Arial" w:cs="Arial"/>
        </w:rPr>
        <w:t xml:space="preserve"> a także szkolenia specjalistyczne</w:t>
      </w:r>
      <w:r w:rsidR="00061C89" w:rsidRPr="00B94AD0">
        <w:rPr>
          <w:rFonts w:ascii="Arial" w:hAnsi="Arial" w:cs="Arial"/>
        </w:rPr>
        <w:t xml:space="preserve"> </w:t>
      </w:r>
      <w:r w:rsidR="009C05CA" w:rsidRPr="00B94AD0">
        <w:rPr>
          <w:rFonts w:ascii="Arial" w:hAnsi="Arial" w:cs="Arial"/>
        </w:rPr>
        <w:t xml:space="preserve">dla kadry kluczowej, cykl dedykowanych szkoleń z zakresu zarządzania bezpieczeństwem i wdrażania polityk bezpieczeństwa skierowanych do kadry odpowiedzialnej za utrzymanie i rozwój infrastruktury IT/OT. </w:t>
      </w:r>
      <w:r w:rsidR="00192900">
        <w:rPr>
          <w:rFonts w:ascii="Arial" w:hAnsi="Arial" w:cs="Arial"/>
        </w:rPr>
        <w:t>Ponad to szkolenia</w:t>
      </w:r>
      <w:r w:rsidR="00092896">
        <w:rPr>
          <w:rFonts w:ascii="Arial" w:hAnsi="Arial" w:cs="Arial"/>
        </w:rPr>
        <w:t xml:space="preserve"> </w:t>
      </w:r>
      <w:r w:rsidR="00192900">
        <w:rPr>
          <w:rFonts w:ascii="Arial" w:hAnsi="Arial" w:cs="Arial"/>
        </w:rPr>
        <w:t xml:space="preserve"> </w:t>
      </w:r>
      <w:r w:rsidR="00092896" w:rsidRPr="00092896">
        <w:rPr>
          <w:rFonts w:ascii="Arial" w:hAnsi="Arial" w:cs="Arial"/>
        </w:rPr>
        <w:t xml:space="preserve">zakresu </w:t>
      </w:r>
      <w:proofErr w:type="spellStart"/>
      <w:r w:rsidR="00092896" w:rsidRPr="00092896">
        <w:rPr>
          <w:rFonts w:ascii="Arial" w:hAnsi="Arial" w:cs="Arial"/>
        </w:rPr>
        <w:t>cyberbezpieczeństwa</w:t>
      </w:r>
      <w:proofErr w:type="spellEnd"/>
      <w:r w:rsidR="00092896" w:rsidRPr="00092896">
        <w:rPr>
          <w:rFonts w:ascii="Arial" w:hAnsi="Arial" w:cs="Arial"/>
        </w:rPr>
        <w:t xml:space="preserve"> - szkolenia specjalistyczne dla kadry zarządzającej i informatyków w zakresie zastosowanych (planowanych do zastosowania) środków bezpieczeństwa w ramach Projektu </w:t>
      </w:r>
      <w:r w:rsidR="00092896" w:rsidRPr="00092896">
        <w:rPr>
          <w:rFonts w:ascii="Arial" w:hAnsi="Arial" w:cs="Arial"/>
        </w:rPr>
        <w:lastRenderedPageBreak/>
        <w:t>grantowego IT/OT/ICS</w:t>
      </w:r>
      <w:r w:rsidR="00723ECD">
        <w:rPr>
          <w:rFonts w:ascii="Arial" w:hAnsi="Arial" w:cs="Arial"/>
        </w:rPr>
        <w:t xml:space="preserve"> oraz szkolenia </w:t>
      </w:r>
      <w:r w:rsidR="00723ECD" w:rsidRPr="00723ECD">
        <w:rPr>
          <w:rFonts w:ascii="Arial" w:hAnsi="Arial" w:cs="Arial"/>
        </w:rPr>
        <w:t>powiązane z testami socjotechnicznymi, które będą weryfikować świadomość zagrożeń i reakcji personelu, w szczególności reagowanie specjalistów posiadających odpowiednie obowiązki w ramach SZBI w zgodzie z przyjętymi procedurami IT/OT/ICS</w:t>
      </w:r>
      <w:r w:rsidR="00723ECD">
        <w:rPr>
          <w:rFonts w:ascii="Arial" w:hAnsi="Arial" w:cs="Arial"/>
        </w:rPr>
        <w:t xml:space="preserve"> a także szkolenia </w:t>
      </w:r>
      <w:r w:rsidR="00723ECD" w:rsidRPr="00723ECD">
        <w:rPr>
          <w:rFonts w:ascii="Arial" w:hAnsi="Arial" w:cs="Arial"/>
        </w:rPr>
        <w:t xml:space="preserve">symulacyjne z zakresu </w:t>
      </w:r>
      <w:proofErr w:type="spellStart"/>
      <w:r w:rsidR="00723ECD" w:rsidRPr="00723ECD">
        <w:rPr>
          <w:rFonts w:ascii="Arial" w:hAnsi="Arial" w:cs="Arial"/>
        </w:rPr>
        <w:t>cyberbezpieczeństwa</w:t>
      </w:r>
      <w:proofErr w:type="spellEnd"/>
      <w:r w:rsidR="00723ECD" w:rsidRPr="00723ECD">
        <w:rPr>
          <w:rFonts w:ascii="Arial" w:hAnsi="Arial" w:cs="Arial"/>
        </w:rPr>
        <w:t>, ciągłości działania, zarządzania kryzysowego</w:t>
      </w:r>
      <w:r w:rsidR="00723ECD">
        <w:rPr>
          <w:rFonts w:ascii="Arial" w:hAnsi="Arial" w:cs="Arial"/>
        </w:rPr>
        <w:t>.</w:t>
      </w:r>
    </w:p>
    <w:p w14:paraId="5093F3AF" w14:textId="2FC2627A" w:rsidR="00B50BED" w:rsidRDefault="00B50BED" w:rsidP="00B50BED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 w:rsidRPr="00B50BED">
        <w:rPr>
          <w:rFonts w:ascii="Arial" w:hAnsi="Arial" w:cs="Arial"/>
        </w:rPr>
        <w:t xml:space="preserve">Platforma e-learningowa musi być dostępna dla pracowników przez okres minimum </w:t>
      </w:r>
      <w:r w:rsidR="00192900">
        <w:rPr>
          <w:rFonts w:ascii="Arial" w:hAnsi="Arial" w:cs="Arial"/>
        </w:rPr>
        <w:t>24 miesiące</w:t>
      </w:r>
      <w:r w:rsidRPr="00B50BED">
        <w:rPr>
          <w:rFonts w:ascii="Arial" w:hAnsi="Arial" w:cs="Arial"/>
        </w:rPr>
        <w:t>, umożliwiać śledzenie postępów oraz być dostępna 24/7 z dowolnego urządzenia z dostępem do Internetu</w:t>
      </w:r>
      <w:r w:rsidR="00061C89">
        <w:rPr>
          <w:rFonts w:ascii="Arial" w:hAnsi="Arial" w:cs="Arial"/>
        </w:rPr>
        <w:t>;</w:t>
      </w:r>
    </w:p>
    <w:p w14:paraId="2D7B4BD0" w14:textId="1FBF76EC" w:rsidR="00061C89" w:rsidRDefault="00061C89" w:rsidP="00B50BED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 w:rsidRPr="00061C89">
        <w:rPr>
          <w:rFonts w:ascii="Arial" w:hAnsi="Arial" w:cs="Arial"/>
        </w:rPr>
        <w:t xml:space="preserve">Szkoleniem podstawowym objętych zostanie ok. </w:t>
      </w:r>
      <w:r w:rsidR="00192900">
        <w:rPr>
          <w:rFonts w:ascii="Arial" w:hAnsi="Arial" w:cs="Arial"/>
        </w:rPr>
        <w:t>8</w:t>
      </w:r>
      <w:r w:rsidR="008546DC">
        <w:rPr>
          <w:rFonts w:ascii="Arial" w:hAnsi="Arial" w:cs="Arial"/>
        </w:rPr>
        <w:t xml:space="preserve"> </w:t>
      </w:r>
      <w:r w:rsidRPr="00061C89">
        <w:rPr>
          <w:rFonts w:ascii="Arial" w:hAnsi="Arial" w:cs="Arial"/>
        </w:rPr>
        <w:t xml:space="preserve">osób, a szkoleniem specjalistycznym ok. </w:t>
      </w:r>
      <w:r w:rsidR="00192900">
        <w:rPr>
          <w:rFonts w:ascii="Arial" w:hAnsi="Arial" w:cs="Arial"/>
        </w:rPr>
        <w:t>4</w:t>
      </w:r>
      <w:r w:rsidRPr="00061C89">
        <w:rPr>
          <w:rFonts w:ascii="Arial" w:hAnsi="Arial" w:cs="Arial"/>
        </w:rPr>
        <w:t xml:space="preserve"> osób. Wykonawca zorganizuje zajęcia w grupach liczących maksymalnie </w:t>
      </w:r>
      <w:r w:rsidR="00192900">
        <w:rPr>
          <w:rFonts w:ascii="Arial" w:hAnsi="Arial" w:cs="Arial"/>
        </w:rPr>
        <w:t xml:space="preserve">8 </w:t>
      </w:r>
      <w:r w:rsidRPr="00061C89">
        <w:rPr>
          <w:rFonts w:ascii="Arial" w:hAnsi="Arial" w:cs="Arial"/>
        </w:rPr>
        <w:t>osób.</w:t>
      </w:r>
    </w:p>
    <w:p w14:paraId="08C5E29E" w14:textId="753D9E92" w:rsidR="00061C89" w:rsidRDefault="00061C89" w:rsidP="00B50BED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 w:rsidRPr="00061C89">
        <w:rPr>
          <w:rFonts w:ascii="Arial" w:hAnsi="Arial" w:cs="Arial"/>
        </w:rPr>
        <w:t xml:space="preserve">Wykonawca zapewni kadrę dydaktyczną posiadającą certyfikaty potwierdzające kompetencje w zakresie </w:t>
      </w:r>
      <w:proofErr w:type="spellStart"/>
      <w:r w:rsidRPr="00061C89">
        <w:rPr>
          <w:rFonts w:ascii="Arial" w:hAnsi="Arial" w:cs="Arial"/>
        </w:rPr>
        <w:t>cyberbezpieczeństwa</w:t>
      </w:r>
      <w:proofErr w:type="spellEnd"/>
      <w:r>
        <w:rPr>
          <w:rFonts w:ascii="Arial" w:hAnsi="Arial" w:cs="Arial"/>
        </w:rPr>
        <w:t>;</w:t>
      </w:r>
    </w:p>
    <w:p w14:paraId="10D00B9E" w14:textId="7B772E0E" w:rsidR="00061C89" w:rsidRDefault="00061C89" w:rsidP="00B50BED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 w:rsidRPr="00061C89">
        <w:rPr>
          <w:rFonts w:ascii="Arial" w:hAnsi="Arial" w:cs="Arial"/>
        </w:rPr>
        <w:t>Wykonawca przygotuje materiały szkoleniowe w formie elektronicznej/drukowanej, które muszą być oznakowane zgodnie z aktualnymi wytycznymi dotyczącymi oznaczeń projektów finansowanych z Krajowego Planu Odbudowy</w:t>
      </w:r>
      <w:r w:rsidR="00607B20">
        <w:rPr>
          <w:rFonts w:ascii="Arial" w:hAnsi="Arial" w:cs="Arial"/>
        </w:rPr>
        <w:t>;</w:t>
      </w:r>
    </w:p>
    <w:p w14:paraId="62B4E0A7" w14:textId="7F71BC50" w:rsidR="00E43ECC" w:rsidRDefault="00061C89" w:rsidP="00061C89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 w:rsidRPr="00061C89">
        <w:rPr>
          <w:rFonts w:ascii="Arial" w:hAnsi="Arial" w:cs="Arial"/>
        </w:rPr>
        <w:t>Wykonawca zapewni imienne certyfikaty dla każdego uczestnika oraz przeprowadzi analizę skuteczności szkolenia. Dokumentacja szkoleniowa musi spełniać wymogi wizualizacji KPO.</w:t>
      </w:r>
    </w:p>
    <w:p w14:paraId="77D26EB8" w14:textId="77777777" w:rsidR="0014164D" w:rsidRDefault="00B94AD0" w:rsidP="00061C89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94AD0">
        <w:rPr>
          <w:rFonts w:ascii="Arial" w:hAnsi="Arial" w:cs="Arial"/>
        </w:rPr>
        <w:t xml:space="preserve">zkolenia specjalistyczne </w:t>
      </w:r>
      <w:r>
        <w:rPr>
          <w:rFonts w:ascii="Arial" w:hAnsi="Arial" w:cs="Arial"/>
        </w:rPr>
        <w:t>uwzględniać</w:t>
      </w:r>
      <w:r w:rsidRPr="00B94AD0">
        <w:rPr>
          <w:rFonts w:ascii="Arial" w:hAnsi="Arial" w:cs="Arial"/>
        </w:rPr>
        <w:t xml:space="preserve"> konkretne normy, np. PN-EN ISO/IEC 27001 (SZBI) oraz ramy bezpieczeństwa dla systemów sterowania przemysłowego, takie jak IEC 62443.</w:t>
      </w:r>
      <w:r w:rsidR="0014164D">
        <w:rPr>
          <w:rFonts w:ascii="Arial" w:hAnsi="Arial" w:cs="Arial"/>
        </w:rPr>
        <w:t>;</w:t>
      </w:r>
    </w:p>
    <w:p w14:paraId="1DDCA381" w14:textId="441FB172" w:rsidR="0014164D" w:rsidRDefault="0014164D" w:rsidP="0054556F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 w:rsidRPr="0014164D">
        <w:rPr>
          <w:rFonts w:ascii="Arial" w:hAnsi="Arial" w:cs="Arial"/>
        </w:rPr>
        <w:t>Wykonawca zobowiązuje się do przeprowadzenia szkolenia stacjonarnego w siedzibie Zamawiającego w dni robocze w godzinach 7:30 – 15:30. Harmonogram musi zostać uzgodniony z Zamawiającym z co najmniej 7-dniowym wyprzedzeniem</w:t>
      </w:r>
      <w:r>
        <w:rPr>
          <w:rFonts w:ascii="Arial" w:hAnsi="Arial" w:cs="Arial"/>
        </w:rPr>
        <w:t>;</w:t>
      </w:r>
    </w:p>
    <w:p w14:paraId="6033AA39" w14:textId="266D3D6C" w:rsidR="001418A7" w:rsidRDefault="0054556F" w:rsidP="00192900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 w:rsidRPr="0054556F">
        <w:rPr>
          <w:rFonts w:ascii="Arial" w:hAnsi="Arial" w:cs="Arial"/>
        </w:rPr>
        <w:t>Zamawiający dopuszcza realizację szkoleń w formie zdalnej (online na żywo) oraz wykorzystanie gotowych modułów e-learningowych. Wykonawca ma zapewnić analizę skuteczności szkolenia (testy wiedzy na platformie)</w:t>
      </w:r>
      <w:r>
        <w:rPr>
          <w:rFonts w:ascii="Arial" w:hAnsi="Arial" w:cs="Arial"/>
        </w:rPr>
        <w:t>.</w:t>
      </w:r>
    </w:p>
    <w:p w14:paraId="64770E9F" w14:textId="144110B2" w:rsidR="00092896" w:rsidRDefault="00092896" w:rsidP="00192900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Harmonogram realizacji szkoleń zostanie uzgodniony z Zamawiającym po podpisaniu umowy. </w:t>
      </w:r>
    </w:p>
    <w:p w14:paraId="65E41E8B" w14:textId="1F2700FD" w:rsidR="0030485F" w:rsidRDefault="0030485F" w:rsidP="00192900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CPV: </w:t>
      </w:r>
      <w:r w:rsidRPr="0030485F">
        <w:rPr>
          <w:rFonts w:ascii="Arial" w:hAnsi="Arial" w:cs="Arial"/>
        </w:rPr>
        <w:t>80500000-9: Usługi szkoleniowe</w:t>
      </w:r>
    </w:p>
    <w:p w14:paraId="08ACF244" w14:textId="2ABAE065" w:rsidR="0030485F" w:rsidRDefault="0030485F" w:rsidP="00192900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CPV: </w:t>
      </w:r>
      <w:r w:rsidRPr="0030485F">
        <w:rPr>
          <w:rFonts w:ascii="Arial" w:hAnsi="Arial" w:cs="Arial"/>
        </w:rPr>
        <w:t>80510000-2: Usługi szkolenia specjalistycznego</w:t>
      </w:r>
    </w:p>
    <w:p w14:paraId="3BB74E27" w14:textId="0DC1A4E8" w:rsidR="0030485F" w:rsidRPr="00192900" w:rsidRDefault="0030485F" w:rsidP="00192900">
      <w:pPr>
        <w:pStyle w:val="Akapitzlist"/>
        <w:numPr>
          <w:ilvl w:val="0"/>
          <w:numId w:val="4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CPV:</w:t>
      </w:r>
      <w:r w:rsidRPr="0030485F">
        <w:rPr>
          <w:rFonts w:ascii="Arial" w:hAnsi="Arial" w:cs="Arial"/>
        </w:rPr>
        <w:t xml:space="preserve">80550000-4: Usługi szkolenia w dziedzinie bezpieczeństwa (szkolenia personelu z </w:t>
      </w:r>
      <w:proofErr w:type="spellStart"/>
      <w:r w:rsidRPr="0030485F">
        <w:rPr>
          <w:rFonts w:ascii="Arial" w:hAnsi="Arial" w:cs="Arial"/>
        </w:rPr>
        <w:t>cyber</w:t>
      </w:r>
      <w:proofErr w:type="spellEnd"/>
      <w:r>
        <w:rPr>
          <w:rFonts w:ascii="Arial" w:hAnsi="Arial" w:cs="Arial"/>
        </w:rPr>
        <w:t xml:space="preserve"> </w:t>
      </w:r>
      <w:r w:rsidRPr="0030485F">
        <w:rPr>
          <w:rFonts w:ascii="Arial" w:hAnsi="Arial" w:cs="Arial"/>
        </w:rPr>
        <w:t>zagrożeń).</w:t>
      </w:r>
    </w:p>
    <w:p w14:paraId="47309E3F" w14:textId="77777777" w:rsidR="0054556F" w:rsidRDefault="00AD3056" w:rsidP="0054556F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</w:rPr>
      </w:pPr>
      <w:r w:rsidRPr="00AD3056">
        <w:rPr>
          <w:rFonts w:ascii="Arial" w:hAnsi="Arial" w:cs="Arial"/>
          <w:b/>
          <w:bCs/>
        </w:rPr>
        <w:t>Warunki udziału w postępowaniu oraz opis sposobu dokonywania oceny ich spełnienia</w:t>
      </w:r>
      <w:r w:rsidR="0054556F">
        <w:rPr>
          <w:rFonts w:ascii="Arial" w:hAnsi="Arial" w:cs="Arial"/>
        </w:rPr>
        <w:t xml:space="preserve">. </w:t>
      </w:r>
      <w:r w:rsidR="0054556F" w:rsidRPr="0054556F">
        <w:rPr>
          <w:rFonts w:ascii="Arial" w:hAnsi="Arial" w:cs="Arial"/>
        </w:rPr>
        <w:t>W postępowaniu mogą wziąć udział wykonawcy, którzy są zdolni do wykonania przedmiotu zamówienia i spełniają warunki w zakresie:</w:t>
      </w:r>
    </w:p>
    <w:p w14:paraId="4F3694A5" w14:textId="40BC9493" w:rsidR="0054556F" w:rsidRDefault="0054556F" w:rsidP="0054556F">
      <w:pPr>
        <w:pStyle w:val="Akapitzlist"/>
        <w:numPr>
          <w:ilvl w:val="0"/>
          <w:numId w:val="47"/>
        </w:numPr>
        <w:jc w:val="both"/>
        <w:rPr>
          <w:rFonts w:ascii="Arial" w:hAnsi="Arial" w:cs="Arial"/>
        </w:rPr>
      </w:pPr>
      <w:r w:rsidRPr="0054556F">
        <w:rPr>
          <w:rFonts w:ascii="Arial" w:hAnsi="Arial" w:cs="Arial"/>
          <w:b/>
          <w:bCs/>
        </w:rPr>
        <w:t>Kompetencji/uprawnień:</w:t>
      </w:r>
      <w:r w:rsidRPr="0054556F">
        <w:rPr>
          <w:rFonts w:ascii="Arial" w:hAnsi="Arial" w:cs="Arial"/>
        </w:rPr>
        <w:t xml:space="preserve"> </w:t>
      </w:r>
    </w:p>
    <w:p w14:paraId="1C9057CD" w14:textId="7D8EF570" w:rsidR="008546DC" w:rsidRDefault="008546DC" w:rsidP="008546DC">
      <w:pPr>
        <w:pStyle w:val="Akapitzlist"/>
        <w:ind w:left="100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nie stawia warunku. </w:t>
      </w:r>
    </w:p>
    <w:p w14:paraId="2E9B94F6" w14:textId="77B12D29" w:rsidR="0054556F" w:rsidRDefault="0054556F" w:rsidP="0054556F">
      <w:pPr>
        <w:pStyle w:val="Akapitzlist"/>
        <w:numPr>
          <w:ilvl w:val="0"/>
          <w:numId w:val="47"/>
        </w:numPr>
        <w:jc w:val="both"/>
        <w:rPr>
          <w:rFonts w:ascii="Arial" w:hAnsi="Arial" w:cs="Arial"/>
        </w:rPr>
      </w:pPr>
      <w:r w:rsidRPr="0054556F">
        <w:rPr>
          <w:rFonts w:ascii="Arial" w:hAnsi="Arial" w:cs="Arial"/>
          <w:b/>
          <w:bCs/>
        </w:rPr>
        <w:t>Sytuacji finansowej</w:t>
      </w:r>
      <w:r w:rsidRPr="0054556F">
        <w:rPr>
          <w:rFonts w:ascii="Arial" w:hAnsi="Arial" w:cs="Arial"/>
        </w:rPr>
        <w:t xml:space="preserve">: </w:t>
      </w:r>
    </w:p>
    <w:p w14:paraId="211AF663" w14:textId="62B781F2" w:rsidR="007F6355" w:rsidRPr="007F6355" w:rsidRDefault="007F6355" w:rsidP="007F6355">
      <w:pPr>
        <w:pStyle w:val="Akapitzlist"/>
        <w:ind w:left="1004"/>
        <w:jc w:val="both"/>
        <w:rPr>
          <w:rFonts w:ascii="Arial" w:hAnsi="Arial" w:cs="Arial"/>
        </w:rPr>
      </w:pPr>
      <w:r w:rsidRPr="007F6355">
        <w:rPr>
          <w:rFonts w:ascii="Arial" w:hAnsi="Arial" w:cs="Arial"/>
        </w:rPr>
        <w:t>Zamawiający nie stawia warunku.</w:t>
      </w:r>
    </w:p>
    <w:p w14:paraId="69CFEE2F" w14:textId="0F420398" w:rsidR="0054556F" w:rsidRDefault="0054556F" w:rsidP="0054556F">
      <w:pPr>
        <w:pStyle w:val="Akapitzlist"/>
        <w:numPr>
          <w:ilvl w:val="0"/>
          <w:numId w:val="47"/>
        </w:numPr>
        <w:jc w:val="both"/>
        <w:rPr>
          <w:rFonts w:ascii="Arial" w:hAnsi="Arial" w:cs="Arial"/>
        </w:rPr>
      </w:pPr>
      <w:r w:rsidRPr="0054556F">
        <w:rPr>
          <w:rFonts w:ascii="Arial" w:hAnsi="Arial" w:cs="Arial"/>
          <w:b/>
          <w:bCs/>
        </w:rPr>
        <w:t>Potencjału technicznego i osobowego</w:t>
      </w:r>
      <w:r w:rsidRPr="0054556F">
        <w:rPr>
          <w:rFonts w:ascii="Arial" w:hAnsi="Arial" w:cs="Arial"/>
        </w:rPr>
        <w:t xml:space="preserve">: </w:t>
      </w:r>
    </w:p>
    <w:p w14:paraId="304EBE89" w14:textId="207A3264" w:rsidR="008546DC" w:rsidRPr="008546DC" w:rsidRDefault="008546DC" w:rsidP="008546DC">
      <w:pPr>
        <w:pStyle w:val="Akapitzlist"/>
        <w:ind w:left="1004"/>
        <w:jc w:val="both"/>
        <w:rPr>
          <w:rFonts w:ascii="Arial" w:hAnsi="Arial" w:cs="Arial"/>
        </w:rPr>
      </w:pPr>
      <w:r w:rsidRPr="008546DC">
        <w:rPr>
          <w:rFonts w:ascii="Arial" w:hAnsi="Arial" w:cs="Arial"/>
        </w:rPr>
        <w:t>Zamawiający nie stawia warunku</w:t>
      </w:r>
      <w:r>
        <w:rPr>
          <w:rFonts w:ascii="Arial" w:hAnsi="Arial" w:cs="Arial"/>
        </w:rPr>
        <w:t>.</w:t>
      </w:r>
    </w:p>
    <w:p w14:paraId="0BCC2B3E" w14:textId="77777777" w:rsidR="008546DC" w:rsidRDefault="0054556F" w:rsidP="0054556F">
      <w:pPr>
        <w:pStyle w:val="Akapitzlist"/>
        <w:numPr>
          <w:ilvl w:val="0"/>
          <w:numId w:val="47"/>
        </w:numPr>
        <w:jc w:val="both"/>
        <w:rPr>
          <w:rFonts w:ascii="Arial" w:hAnsi="Arial" w:cs="Arial"/>
        </w:rPr>
      </w:pPr>
      <w:r w:rsidRPr="0054556F">
        <w:rPr>
          <w:rFonts w:ascii="Arial" w:hAnsi="Arial" w:cs="Arial"/>
          <w:b/>
          <w:bCs/>
        </w:rPr>
        <w:t>Wiedzy i doświadczenia</w:t>
      </w:r>
      <w:r w:rsidRPr="0054556F">
        <w:rPr>
          <w:rFonts w:ascii="Arial" w:hAnsi="Arial" w:cs="Arial"/>
        </w:rPr>
        <w:t xml:space="preserve">:. </w:t>
      </w:r>
    </w:p>
    <w:p w14:paraId="74A044CE" w14:textId="528E566A" w:rsidR="0054556F" w:rsidRDefault="0054556F" w:rsidP="008546DC">
      <w:pPr>
        <w:pStyle w:val="Akapitzlist"/>
        <w:ind w:left="1004"/>
        <w:jc w:val="both"/>
        <w:rPr>
          <w:rFonts w:ascii="Arial" w:hAnsi="Arial" w:cs="Arial"/>
        </w:rPr>
      </w:pPr>
      <w:r w:rsidRPr="0054556F">
        <w:rPr>
          <w:rFonts w:ascii="Arial" w:hAnsi="Arial" w:cs="Arial"/>
        </w:rPr>
        <w:t xml:space="preserve">Przedłożenie dokumentów (referencji lub innych dowodów) potwierdzających minimum 2-letnie doświadczenie w przygotowaniu i przeprowadzeniu szkoleń budujących i wzmacniających świadomość </w:t>
      </w:r>
      <w:proofErr w:type="spellStart"/>
      <w:r w:rsidRPr="0054556F">
        <w:rPr>
          <w:rFonts w:ascii="Arial" w:hAnsi="Arial" w:cs="Arial"/>
        </w:rPr>
        <w:t>cyberzagrożeń</w:t>
      </w:r>
      <w:proofErr w:type="spellEnd"/>
      <w:r w:rsidRPr="0054556F">
        <w:rPr>
          <w:rFonts w:ascii="Arial" w:hAnsi="Arial" w:cs="Arial"/>
        </w:rPr>
        <w:t>.</w:t>
      </w:r>
      <w:r w:rsidR="007F6355">
        <w:rPr>
          <w:rFonts w:ascii="Arial" w:hAnsi="Arial" w:cs="Arial"/>
        </w:rPr>
        <w:t xml:space="preserve"> </w:t>
      </w:r>
      <w:r w:rsidR="008546DC">
        <w:rPr>
          <w:rFonts w:ascii="Arial" w:hAnsi="Arial" w:cs="Arial"/>
        </w:rPr>
        <w:t>Zgodnie z załącznikiem nr 5.</w:t>
      </w:r>
    </w:p>
    <w:p w14:paraId="2ED05F8E" w14:textId="6D603ADF" w:rsidR="0054556F" w:rsidRDefault="0054556F" w:rsidP="0054556F">
      <w:pPr>
        <w:pStyle w:val="Akapitzlist"/>
        <w:numPr>
          <w:ilvl w:val="0"/>
          <w:numId w:val="47"/>
        </w:numPr>
        <w:jc w:val="both"/>
        <w:rPr>
          <w:rFonts w:ascii="Arial" w:hAnsi="Arial" w:cs="Arial"/>
        </w:rPr>
      </w:pPr>
      <w:r w:rsidRPr="0054556F">
        <w:rPr>
          <w:rFonts w:ascii="Arial" w:hAnsi="Arial" w:cs="Arial"/>
        </w:rPr>
        <w:t xml:space="preserve"> </w:t>
      </w:r>
      <w:r w:rsidR="008546DC" w:rsidRPr="008546DC">
        <w:rPr>
          <w:rFonts w:ascii="Arial" w:hAnsi="Arial" w:cs="Arial"/>
          <w:b/>
          <w:bCs/>
        </w:rPr>
        <w:t>Inne:</w:t>
      </w:r>
      <w:r w:rsidR="008546DC">
        <w:rPr>
          <w:rFonts w:ascii="Arial" w:hAnsi="Arial" w:cs="Arial"/>
        </w:rPr>
        <w:t xml:space="preserve"> </w:t>
      </w:r>
      <w:r w:rsidRPr="0054556F">
        <w:rPr>
          <w:rFonts w:ascii="Arial" w:hAnsi="Arial" w:cs="Arial"/>
          <w:b/>
          <w:bCs/>
        </w:rPr>
        <w:t>Braku wykluczenia:</w:t>
      </w:r>
      <w:r w:rsidRPr="0054556F">
        <w:rPr>
          <w:rFonts w:ascii="Arial" w:hAnsi="Arial" w:cs="Arial"/>
        </w:rPr>
        <w:t xml:space="preserve"> brak podstaw do wykluczenia na podstawie art. 7 ust. 1 ustawy o przeciwdziałaniu wspieraniu agresji na Ukrainę (potwierdzane załącznikiem nr 3).</w:t>
      </w:r>
    </w:p>
    <w:p w14:paraId="6CAEB704" w14:textId="3FD3A829" w:rsidR="00AD3056" w:rsidRDefault="00AD3056" w:rsidP="00E70FD7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  <w:b/>
          <w:bCs/>
        </w:rPr>
      </w:pPr>
      <w:r w:rsidRPr="00AD3056">
        <w:rPr>
          <w:rFonts w:ascii="Arial" w:hAnsi="Arial" w:cs="Arial"/>
          <w:b/>
          <w:bCs/>
        </w:rPr>
        <w:t>Informacja o kryteriach oceny oraz wagach punktowych lub procentowych przypisanych do poszczególnych kryteriów oceny ofert</w:t>
      </w:r>
      <w:r w:rsidR="00607B20">
        <w:rPr>
          <w:rFonts w:ascii="Arial" w:hAnsi="Arial" w:cs="Arial"/>
          <w:b/>
          <w:bCs/>
        </w:rPr>
        <w:t>:</w:t>
      </w:r>
    </w:p>
    <w:p w14:paraId="2EBD61D9" w14:textId="688D49EB" w:rsidR="00AD3056" w:rsidRPr="0029282E" w:rsidRDefault="00AD3056" w:rsidP="00E70FD7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bCs/>
        </w:rPr>
      </w:pPr>
      <w:r w:rsidRPr="0029282E">
        <w:rPr>
          <w:rFonts w:ascii="Arial" w:hAnsi="Arial" w:cs="Arial"/>
        </w:rPr>
        <w:t>Cena całkowita brutto (C) – 100%</w:t>
      </w:r>
    </w:p>
    <w:p w14:paraId="20A52C39" w14:textId="6300B2A2" w:rsidR="00AD3056" w:rsidRDefault="00AD3056" w:rsidP="00E70FD7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  <w:b/>
          <w:bCs/>
        </w:rPr>
      </w:pPr>
      <w:r w:rsidRPr="00AD3056">
        <w:rPr>
          <w:rFonts w:ascii="Arial" w:hAnsi="Arial" w:cs="Arial"/>
          <w:b/>
          <w:bCs/>
        </w:rPr>
        <w:t>Opis sposobu przyznawania punktacji za spełnienie danego kryterium oceny ofert:</w:t>
      </w:r>
    </w:p>
    <w:p w14:paraId="29690091" w14:textId="308F0542" w:rsidR="00341A26" w:rsidRPr="0029282E" w:rsidRDefault="00AD3056" w:rsidP="00E70FD7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bCs/>
        </w:rPr>
      </w:pPr>
      <w:r w:rsidRPr="0029282E">
        <w:rPr>
          <w:rFonts w:ascii="Arial" w:hAnsi="Arial" w:cs="Arial"/>
        </w:rPr>
        <w:t>Punkty za cenę: (Cena najniższej oferty / Cena badanej oferty) x 100 pkt.</w:t>
      </w:r>
    </w:p>
    <w:p w14:paraId="2EA930E7" w14:textId="77777777" w:rsidR="00EA364A" w:rsidRDefault="00AD3056" w:rsidP="00EA364A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  <w:b/>
          <w:bCs/>
        </w:rPr>
      </w:pPr>
      <w:r w:rsidRPr="005F0956">
        <w:rPr>
          <w:rFonts w:ascii="Arial" w:hAnsi="Arial" w:cs="Arial"/>
          <w:b/>
          <w:bCs/>
        </w:rPr>
        <w:t>Wymagany termin realizacji zamówienia:</w:t>
      </w:r>
    </w:p>
    <w:p w14:paraId="7A143650" w14:textId="0C7F7EFE" w:rsidR="00607B20" w:rsidRDefault="00EA364A" w:rsidP="00607B20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/>
          <w:bCs/>
        </w:rPr>
      </w:pPr>
      <w:r w:rsidRPr="00EA364A">
        <w:rPr>
          <w:rFonts w:ascii="Arial" w:hAnsi="Arial" w:cs="Arial"/>
        </w:rPr>
        <w:t>Wykonawca zobowiązuje się zrealizować pełen zakres zamówienia (przeprowadzenie szkoleń, przekazanie</w:t>
      </w:r>
      <w:r>
        <w:rPr>
          <w:rFonts w:ascii="Arial" w:hAnsi="Arial" w:cs="Arial"/>
        </w:rPr>
        <w:t xml:space="preserve"> </w:t>
      </w:r>
      <w:r w:rsidRPr="00EA364A">
        <w:rPr>
          <w:rFonts w:ascii="Arial" w:hAnsi="Arial" w:cs="Arial"/>
        </w:rPr>
        <w:t xml:space="preserve">certyfikatów) w nieprzekraczalnym terminie do dnia </w:t>
      </w:r>
      <w:r w:rsidR="008546DC">
        <w:rPr>
          <w:rFonts w:ascii="Arial" w:hAnsi="Arial" w:cs="Arial"/>
          <w:b/>
          <w:bCs/>
        </w:rPr>
        <w:t>30</w:t>
      </w:r>
      <w:r w:rsidR="00092896" w:rsidRPr="00092896">
        <w:rPr>
          <w:rFonts w:ascii="Arial" w:hAnsi="Arial" w:cs="Arial"/>
          <w:b/>
          <w:bCs/>
        </w:rPr>
        <w:t>.06.2026 r.</w:t>
      </w:r>
    </w:p>
    <w:p w14:paraId="34556615" w14:textId="65BFF168" w:rsidR="00061C89" w:rsidRPr="00607B20" w:rsidRDefault="00607B20" w:rsidP="00607B20">
      <w:pPr>
        <w:pStyle w:val="Akapitzlist"/>
        <w:numPr>
          <w:ilvl w:val="0"/>
          <w:numId w:val="45"/>
        </w:numPr>
        <w:jc w:val="both"/>
        <w:rPr>
          <w:rFonts w:ascii="Arial" w:hAnsi="Arial" w:cs="Arial"/>
        </w:rPr>
      </w:pPr>
      <w:r w:rsidRPr="00607B20">
        <w:rPr>
          <w:rFonts w:ascii="Arial" w:hAnsi="Arial" w:cs="Arial"/>
        </w:rPr>
        <w:lastRenderedPageBreak/>
        <w:t>Szczegółowy harmonogram szkoleń zostanie uzgodniony z Zamawiającym po podpisaniu umowy.</w:t>
      </w:r>
    </w:p>
    <w:p w14:paraId="198F58A2" w14:textId="7E786D95" w:rsidR="00FC66A9" w:rsidRDefault="00FC66A9" w:rsidP="00626DD4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  <w:b/>
          <w:bCs/>
        </w:rPr>
      </w:pPr>
      <w:r w:rsidRPr="00FC66A9">
        <w:rPr>
          <w:rFonts w:ascii="Arial" w:hAnsi="Arial" w:cs="Arial"/>
        </w:rPr>
        <w:t>Termin skalania ofert</w:t>
      </w:r>
      <w:r>
        <w:rPr>
          <w:rFonts w:ascii="Arial" w:hAnsi="Arial" w:cs="Arial"/>
          <w:b/>
          <w:bCs/>
        </w:rPr>
        <w:t xml:space="preserve">: 15.05.2026 r. godzina 10:00. </w:t>
      </w:r>
    </w:p>
    <w:p w14:paraId="1050F146" w14:textId="3D419F76" w:rsidR="005E61C8" w:rsidRDefault="00AD3056" w:rsidP="00626DD4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hAnsi="Arial" w:cs="Arial"/>
          <w:b/>
          <w:bCs/>
        </w:rPr>
      </w:pPr>
      <w:r w:rsidRPr="00AD3056">
        <w:rPr>
          <w:rFonts w:ascii="Arial" w:hAnsi="Arial" w:cs="Arial"/>
          <w:b/>
          <w:bCs/>
        </w:rPr>
        <w:t>Wykaz dokumentów oraz oświadczeń niezbędnych do złożenia wraz z ofertą:</w:t>
      </w:r>
    </w:p>
    <w:p w14:paraId="23F26FC1" w14:textId="7F5B6A7C" w:rsidR="005E61C8" w:rsidRPr="005F0956" w:rsidRDefault="00AD3056" w:rsidP="0029282E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b/>
          <w:bCs/>
        </w:rPr>
      </w:pPr>
      <w:r w:rsidRPr="0029282E">
        <w:rPr>
          <w:rFonts w:ascii="Arial" w:hAnsi="Arial" w:cs="Arial"/>
        </w:rPr>
        <w:t xml:space="preserve">Formularz ofertowy </w:t>
      </w:r>
      <w:r w:rsidRPr="005F0956">
        <w:rPr>
          <w:rFonts w:ascii="Arial" w:hAnsi="Arial" w:cs="Arial"/>
        </w:rPr>
        <w:t>z ceną</w:t>
      </w:r>
      <w:r w:rsidR="00607B20">
        <w:rPr>
          <w:rFonts w:ascii="Arial" w:hAnsi="Arial" w:cs="Arial"/>
        </w:rPr>
        <w:t xml:space="preserve"> oraz załącznik nr 3</w:t>
      </w:r>
      <w:r w:rsidR="007F6355">
        <w:rPr>
          <w:rFonts w:ascii="Arial" w:hAnsi="Arial" w:cs="Arial"/>
        </w:rPr>
        <w:t xml:space="preserve">, referencje </w:t>
      </w:r>
      <w:r w:rsidR="008546DC">
        <w:rPr>
          <w:rFonts w:ascii="Arial" w:hAnsi="Arial" w:cs="Arial"/>
        </w:rPr>
        <w:t xml:space="preserve">– załącznik nr 5 </w:t>
      </w:r>
      <w:r w:rsidR="007F6355">
        <w:rPr>
          <w:rFonts w:ascii="Arial" w:hAnsi="Arial" w:cs="Arial"/>
        </w:rPr>
        <w:t>na potwierdzenie spełniania warunku udziału w postępowaniu.</w:t>
      </w:r>
    </w:p>
    <w:p w14:paraId="4E467816" w14:textId="517D8183" w:rsidR="00E43ECC" w:rsidRDefault="00E43ECC" w:rsidP="007F6355">
      <w:pPr>
        <w:pStyle w:val="Akapitzlist"/>
        <w:numPr>
          <w:ilvl w:val="0"/>
          <w:numId w:val="44"/>
        </w:numPr>
        <w:rPr>
          <w:rFonts w:ascii="Arial" w:hAnsi="Arial" w:cs="Arial"/>
        </w:rPr>
      </w:pPr>
      <w:r w:rsidRPr="007F6355">
        <w:rPr>
          <w:rFonts w:ascii="Arial" w:hAnsi="Arial" w:cs="Arial"/>
        </w:rPr>
        <w:t xml:space="preserve">Ofertę należy złożyć w formie elektronicznej </w:t>
      </w:r>
      <w:r w:rsidR="007F6355" w:rsidRPr="007F6355">
        <w:rPr>
          <w:rFonts w:ascii="Arial" w:hAnsi="Arial" w:cs="Arial"/>
        </w:rPr>
        <w:t xml:space="preserve">elektronicznie przez platformę Baza Konkurencyjności 2021 (BK2021), pod adresem </w:t>
      </w:r>
      <w:hyperlink r:id="rId11" w:history="1">
        <w:r w:rsidR="008546DC" w:rsidRPr="000633DC">
          <w:rPr>
            <w:rStyle w:val="Hipercze"/>
            <w:rFonts w:ascii="Arial" w:hAnsi="Arial" w:cs="Arial"/>
          </w:rPr>
          <w:t>https://bazakonkurencyjnosci.funduszeeuropejskie.gov.pl/</w:t>
        </w:r>
      </w:hyperlink>
    </w:p>
    <w:p w14:paraId="1A00284D" w14:textId="508E5FD1" w:rsidR="00FC66A9" w:rsidRPr="00FC66A9" w:rsidRDefault="008546DC" w:rsidP="00FC66A9">
      <w:pPr>
        <w:pStyle w:val="Akapitzlist"/>
        <w:numPr>
          <w:ilvl w:val="0"/>
          <w:numId w:val="44"/>
        </w:numPr>
        <w:rPr>
          <w:rFonts w:ascii="Arial" w:hAnsi="Arial" w:cs="Arial"/>
        </w:rPr>
      </w:pPr>
      <w:r w:rsidRPr="008546DC">
        <w:rPr>
          <w:rFonts w:ascii="Arial" w:hAnsi="Arial" w:cs="Arial"/>
        </w:rPr>
        <w:t>Komunikacja między zamawiającym a oferentem (pytania/odpowiedzi) odbywa się pisemnie za pośrednictwem aplikacji BK2021.</w:t>
      </w:r>
    </w:p>
    <w:p w14:paraId="7B785EDB" w14:textId="4DF3B8AA" w:rsidR="00F0396A" w:rsidRPr="00F0396A" w:rsidRDefault="00E43ECC" w:rsidP="00F0396A">
      <w:pPr>
        <w:pStyle w:val="Akapitzlist"/>
        <w:numPr>
          <w:ilvl w:val="0"/>
          <w:numId w:val="42"/>
        </w:numPr>
        <w:ind w:left="284" w:hanging="284"/>
        <w:jc w:val="both"/>
        <w:rPr>
          <w:rFonts w:ascii="Arial" w:hAnsi="Arial" w:cs="Arial"/>
          <w:color w:val="EE0000"/>
        </w:rPr>
      </w:pPr>
      <w:r w:rsidRPr="0029282E">
        <w:rPr>
          <w:rFonts w:ascii="Arial" w:hAnsi="Arial" w:cs="Arial"/>
        </w:rPr>
        <w:t xml:space="preserve">Otwarcie ofert nastąpi w </w:t>
      </w:r>
      <w:r w:rsidRPr="005F0956">
        <w:rPr>
          <w:rFonts w:ascii="Arial" w:hAnsi="Arial" w:cs="Arial"/>
        </w:rPr>
        <w:t>dniu</w:t>
      </w:r>
      <w:r w:rsidR="007F6355">
        <w:rPr>
          <w:rFonts w:ascii="Arial" w:hAnsi="Arial" w:cs="Arial"/>
        </w:rPr>
        <w:t>:</w:t>
      </w:r>
      <w:r w:rsidR="007F6355" w:rsidRPr="007F6355">
        <w:rPr>
          <w:rFonts w:ascii="Arial" w:hAnsi="Arial" w:cs="Arial"/>
          <w:b/>
          <w:bCs/>
        </w:rPr>
        <w:t>1</w:t>
      </w:r>
      <w:r w:rsidR="007F6355">
        <w:rPr>
          <w:rFonts w:ascii="Arial" w:hAnsi="Arial" w:cs="Arial"/>
          <w:b/>
          <w:bCs/>
        </w:rPr>
        <w:t>5</w:t>
      </w:r>
      <w:r w:rsidR="007F6355" w:rsidRPr="007F6355">
        <w:rPr>
          <w:rFonts w:ascii="Arial" w:hAnsi="Arial" w:cs="Arial"/>
          <w:b/>
          <w:bCs/>
        </w:rPr>
        <w:t>.05.2026</w:t>
      </w:r>
      <w:r w:rsidRPr="005F0956">
        <w:rPr>
          <w:rFonts w:ascii="Arial" w:hAnsi="Arial" w:cs="Arial"/>
          <w:b/>
          <w:bCs/>
        </w:rPr>
        <w:t xml:space="preserve"> o godz. 10:30</w:t>
      </w:r>
      <w:r w:rsidRPr="005F0956">
        <w:rPr>
          <w:rFonts w:ascii="Arial" w:hAnsi="Arial" w:cs="Arial"/>
        </w:rPr>
        <w:t xml:space="preserve"> w formie elektronicznej, poprzez weryfikację ofert złożon</w:t>
      </w:r>
      <w:r w:rsidR="008546DC">
        <w:rPr>
          <w:rFonts w:ascii="Arial" w:hAnsi="Arial" w:cs="Arial"/>
        </w:rPr>
        <w:t xml:space="preserve">ych przez BK. </w:t>
      </w:r>
      <w:r w:rsidRPr="005F0956">
        <w:rPr>
          <w:rFonts w:ascii="Arial" w:hAnsi="Arial" w:cs="Arial"/>
        </w:rPr>
        <w:t>Z czynności otwarcia ofert zostanie sporządzony protokół.</w:t>
      </w:r>
    </w:p>
    <w:p w14:paraId="598C481C" w14:textId="77777777" w:rsidR="00F0396A" w:rsidRDefault="00F0396A" w:rsidP="00F0396A">
      <w:pPr>
        <w:pStyle w:val="Akapitzlist"/>
        <w:numPr>
          <w:ilvl w:val="0"/>
          <w:numId w:val="42"/>
        </w:numPr>
        <w:ind w:left="284" w:hanging="426"/>
        <w:jc w:val="both"/>
        <w:rPr>
          <w:rFonts w:ascii="Arial" w:hAnsi="Arial" w:cs="Arial"/>
        </w:rPr>
      </w:pPr>
      <w:r w:rsidRPr="00F0396A">
        <w:rPr>
          <w:rFonts w:ascii="Arial" w:hAnsi="Arial" w:cs="Arial"/>
        </w:rPr>
        <w:t>Zamawiający zastrzega sobie prawo do unieważnienia postępowania na każdym etapie bez podania przyczyny, a także do pozostawienia postępowania bez wyboru wykonawcy, w szczególności w przypadku, gdy cena najkorzystniejszej oferty przekroczy kwotę, jaką Zamawiający zamierza przeznaczyć na sfinansowanie zamówienia</w:t>
      </w:r>
    </w:p>
    <w:p w14:paraId="5B0C93AF" w14:textId="6379FA82" w:rsidR="00E43ECC" w:rsidRPr="00F0396A" w:rsidRDefault="00E43ECC" w:rsidP="00F0396A">
      <w:pPr>
        <w:pStyle w:val="Akapitzlist"/>
        <w:numPr>
          <w:ilvl w:val="0"/>
          <w:numId w:val="42"/>
        </w:numPr>
        <w:ind w:left="284" w:hanging="426"/>
        <w:jc w:val="both"/>
        <w:rPr>
          <w:rFonts w:ascii="Arial" w:hAnsi="Arial" w:cs="Arial"/>
        </w:rPr>
      </w:pPr>
      <w:r w:rsidRPr="00F0396A">
        <w:rPr>
          <w:rFonts w:ascii="Arial" w:hAnsi="Arial" w:cs="Arial"/>
        </w:rPr>
        <w:t>Osoba upoważniona do kontaktu z Wykonawcami: Zbigniew Klauz, tel. 607 733 980.</w:t>
      </w:r>
    </w:p>
    <w:p w14:paraId="6D099571" w14:textId="17257223" w:rsidR="000A73E2" w:rsidRPr="000A73E2" w:rsidRDefault="000A73E2" w:rsidP="00626DD4">
      <w:pPr>
        <w:ind w:left="284" w:hanging="284"/>
      </w:pPr>
    </w:p>
    <w:sectPr w:rsidR="000A73E2" w:rsidRPr="000A73E2" w:rsidSect="00626DD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1134" w:bottom="1134" w:left="1134" w:header="28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212CF" w14:textId="77777777" w:rsidR="00C50761" w:rsidRDefault="00C50761">
      <w:r>
        <w:separator/>
      </w:r>
    </w:p>
  </w:endnote>
  <w:endnote w:type="continuationSeparator" w:id="0">
    <w:p w14:paraId="1DB3BFEF" w14:textId="77777777" w:rsidR="00C50761" w:rsidRDefault="00C5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53159F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AD305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54578A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76995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8B721" w14:textId="77777777" w:rsidR="00C50761" w:rsidRDefault="00C50761">
      <w:r>
        <w:separator/>
      </w:r>
    </w:p>
  </w:footnote>
  <w:footnote w:type="continuationSeparator" w:id="0">
    <w:p w14:paraId="658FE174" w14:textId="77777777" w:rsidR="00C50761" w:rsidRDefault="00C50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BFF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0EDF4517"/>
    <w:multiLevelType w:val="hybridMultilevel"/>
    <w:tmpl w:val="8C3E9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00346B"/>
    <w:multiLevelType w:val="hybridMultilevel"/>
    <w:tmpl w:val="6DCA8166"/>
    <w:lvl w:ilvl="0" w:tplc="952C3A3A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3886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239666B6"/>
    <w:multiLevelType w:val="hybridMultilevel"/>
    <w:tmpl w:val="6226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C33B0"/>
    <w:multiLevelType w:val="hybridMultilevel"/>
    <w:tmpl w:val="3CDE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43E3B"/>
    <w:multiLevelType w:val="hybridMultilevel"/>
    <w:tmpl w:val="5CCEBB4C"/>
    <w:lvl w:ilvl="0" w:tplc="D30636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CB12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88D27"/>
    <w:multiLevelType w:val="multilevel"/>
    <w:tmpl w:val="D17E567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 w15:restartNumberingAfterBreak="0">
    <w:nsid w:val="3E447E2E"/>
    <w:multiLevelType w:val="hybridMultilevel"/>
    <w:tmpl w:val="6CDC96D8"/>
    <w:lvl w:ilvl="0" w:tplc="7F0A30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B7DB2"/>
    <w:multiLevelType w:val="hybridMultilevel"/>
    <w:tmpl w:val="D4D453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791540"/>
    <w:multiLevelType w:val="hybridMultilevel"/>
    <w:tmpl w:val="36108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159B5"/>
    <w:multiLevelType w:val="multilevel"/>
    <w:tmpl w:val="D17E567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2" w15:restartNumberingAfterBreak="0">
    <w:nsid w:val="48D428A0"/>
    <w:multiLevelType w:val="hybridMultilevel"/>
    <w:tmpl w:val="8E980064"/>
    <w:lvl w:ilvl="0" w:tplc="5C30269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E0148EE"/>
    <w:multiLevelType w:val="multilevel"/>
    <w:tmpl w:val="CBA8949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AF2225"/>
    <w:multiLevelType w:val="hybridMultilevel"/>
    <w:tmpl w:val="55645AEA"/>
    <w:lvl w:ilvl="0" w:tplc="D30636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1260C"/>
    <w:multiLevelType w:val="hybridMultilevel"/>
    <w:tmpl w:val="9A7ABBCA"/>
    <w:lvl w:ilvl="0" w:tplc="5C30269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8" w15:restartNumberingAfterBreak="0">
    <w:nsid w:val="5825529C"/>
    <w:multiLevelType w:val="hybridMultilevel"/>
    <w:tmpl w:val="F9223012"/>
    <w:lvl w:ilvl="0" w:tplc="08FC0D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3E40A0"/>
    <w:multiLevelType w:val="hybridMultilevel"/>
    <w:tmpl w:val="E1484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A4F8B"/>
    <w:multiLevelType w:val="hybridMultilevel"/>
    <w:tmpl w:val="B2A85C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A5E"/>
    <w:multiLevelType w:val="hybridMultilevel"/>
    <w:tmpl w:val="6D04985C"/>
    <w:lvl w:ilvl="0" w:tplc="9266F8A2">
      <w:start w:val="1"/>
      <w:numFmt w:val="upperRoman"/>
      <w:lvlText w:val="%1."/>
      <w:lvlJc w:val="left"/>
      <w:pPr>
        <w:ind w:left="1785" w:hanging="360"/>
      </w:pPr>
      <w:rPr>
        <w:rFonts w:ascii="Arial" w:eastAsia="Times New Roman" w:hAnsi="Arial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4" w15:restartNumberingAfterBreak="0">
    <w:nsid w:val="66656B92"/>
    <w:multiLevelType w:val="hybridMultilevel"/>
    <w:tmpl w:val="1CA08460"/>
    <w:lvl w:ilvl="0" w:tplc="663C717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53123"/>
    <w:multiLevelType w:val="hybridMultilevel"/>
    <w:tmpl w:val="A686EF3E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77563"/>
    <w:multiLevelType w:val="hybridMultilevel"/>
    <w:tmpl w:val="2E863F0C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80CA6"/>
    <w:multiLevelType w:val="multilevel"/>
    <w:tmpl w:val="F160A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F88C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3" w15:restartNumberingAfterBreak="0">
    <w:nsid w:val="77207CA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4" w15:restartNumberingAfterBreak="0">
    <w:nsid w:val="786A5E3B"/>
    <w:multiLevelType w:val="hybridMultilevel"/>
    <w:tmpl w:val="A6B87A7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989588E"/>
    <w:multiLevelType w:val="hybridMultilevel"/>
    <w:tmpl w:val="EE7A62B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CD07CFB"/>
    <w:multiLevelType w:val="hybridMultilevel"/>
    <w:tmpl w:val="217C1DD4"/>
    <w:lvl w:ilvl="0" w:tplc="CBC27B76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3"/>
  </w:num>
  <w:num w:numId="4" w16cid:durableId="907615826">
    <w:abstractNumId w:val="14"/>
  </w:num>
  <w:num w:numId="5" w16cid:durableId="397635744">
    <w:abstractNumId w:val="40"/>
  </w:num>
  <w:num w:numId="6" w16cid:durableId="1648318210">
    <w:abstractNumId w:val="35"/>
  </w:num>
  <w:num w:numId="7" w16cid:durableId="331833269">
    <w:abstractNumId w:val="38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32"/>
  </w:num>
  <w:num w:numId="11" w16cid:durableId="7873616">
    <w:abstractNumId w:val="20"/>
  </w:num>
  <w:num w:numId="12" w16cid:durableId="1726102718">
    <w:abstractNumId w:val="41"/>
  </w:num>
  <w:num w:numId="13" w16cid:durableId="333580693">
    <w:abstractNumId w:val="30"/>
  </w:num>
  <w:num w:numId="14" w16cid:durableId="1335911795">
    <w:abstractNumId w:val="15"/>
  </w:num>
  <w:num w:numId="15" w16cid:durableId="736320308">
    <w:abstractNumId w:val="13"/>
  </w:num>
  <w:num w:numId="16" w16cid:durableId="1160580737">
    <w:abstractNumId w:val="9"/>
  </w:num>
  <w:num w:numId="17" w16cid:durableId="1300263558">
    <w:abstractNumId w:val="25"/>
  </w:num>
  <w:num w:numId="18" w16cid:durableId="950163462">
    <w:abstractNumId w:val="7"/>
  </w:num>
  <w:num w:numId="19" w16cid:durableId="1638417811">
    <w:abstractNumId w:val="5"/>
  </w:num>
  <w:num w:numId="20" w16cid:durableId="1096748862">
    <w:abstractNumId w:val="33"/>
  </w:num>
  <w:num w:numId="21" w16cid:durableId="735861489">
    <w:abstractNumId w:val="11"/>
  </w:num>
  <w:num w:numId="22" w16cid:durableId="1453476240">
    <w:abstractNumId w:val="27"/>
  </w:num>
  <w:num w:numId="23" w16cid:durableId="687220132">
    <w:abstractNumId w:val="26"/>
  </w:num>
  <w:num w:numId="24" w16cid:durableId="393355060">
    <w:abstractNumId w:val="22"/>
  </w:num>
  <w:num w:numId="25" w16cid:durableId="1667320725">
    <w:abstractNumId w:val="42"/>
  </w:num>
  <w:num w:numId="26" w16cid:durableId="700322280">
    <w:abstractNumId w:val="12"/>
  </w:num>
  <w:num w:numId="27" w16cid:durableId="1568804284">
    <w:abstractNumId w:val="16"/>
  </w:num>
  <w:num w:numId="28" w16cid:durableId="1230077385">
    <w:abstractNumId w:val="2"/>
  </w:num>
  <w:num w:numId="29" w16cid:durableId="2108886813">
    <w:abstractNumId w:val="43"/>
  </w:num>
  <w:num w:numId="30" w16cid:durableId="2136022486">
    <w:abstractNumId w:val="6"/>
  </w:num>
  <w:num w:numId="31" w16cid:durableId="1392264123">
    <w:abstractNumId w:val="3"/>
  </w:num>
  <w:num w:numId="32" w16cid:durableId="1659461620">
    <w:abstractNumId w:val="36"/>
  </w:num>
  <w:num w:numId="33" w16cid:durableId="1910922916">
    <w:abstractNumId w:val="17"/>
  </w:num>
  <w:num w:numId="34" w16cid:durableId="476606446">
    <w:abstractNumId w:val="28"/>
  </w:num>
  <w:num w:numId="35" w16cid:durableId="1381510924">
    <w:abstractNumId w:val="19"/>
  </w:num>
  <w:num w:numId="36" w16cid:durableId="862671832">
    <w:abstractNumId w:val="21"/>
  </w:num>
  <w:num w:numId="37" w16cid:durableId="331682364">
    <w:abstractNumId w:val="24"/>
  </w:num>
  <w:num w:numId="38" w16cid:durableId="952664002">
    <w:abstractNumId w:val="39"/>
  </w:num>
  <w:num w:numId="39" w16cid:durableId="1523664988">
    <w:abstractNumId w:val="18"/>
  </w:num>
  <w:num w:numId="40" w16cid:durableId="446392185">
    <w:abstractNumId w:val="29"/>
  </w:num>
  <w:num w:numId="41" w16cid:durableId="548884831">
    <w:abstractNumId w:val="34"/>
  </w:num>
  <w:num w:numId="42" w16cid:durableId="921253120">
    <w:abstractNumId w:val="46"/>
  </w:num>
  <w:num w:numId="43" w16cid:durableId="1140608358">
    <w:abstractNumId w:val="44"/>
  </w:num>
  <w:num w:numId="44" w16cid:durableId="942498388">
    <w:abstractNumId w:val="37"/>
  </w:num>
  <w:num w:numId="45" w16cid:durableId="1455632597">
    <w:abstractNumId w:val="10"/>
  </w:num>
  <w:num w:numId="46" w16cid:durableId="1263609056">
    <w:abstractNumId w:val="31"/>
  </w:num>
  <w:num w:numId="47" w16cid:durableId="37270330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769F"/>
    <w:rsid w:val="00010FC6"/>
    <w:rsid w:val="000271C2"/>
    <w:rsid w:val="0004603C"/>
    <w:rsid w:val="00061C89"/>
    <w:rsid w:val="00065C40"/>
    <w:rsid w:val="00092896"/>
    <w:rsid w:val="00094EF6"/>
    <w:rsid w:val="000A73E2"/>
    <w:rsid w:val="000E21EF"/>
    <w:rsid w:val="000F15C6"/>
    <w:rsid w:val="0010162A"/>
    <w:rsid w:val="001159A8"/>
    <w:rsid w:val="0014164D"/>
    <w:rsid w:val="001418A7"/>
    <w:rsid w:val="00154E73"/>
    <w:rsid w:val="001561C5"/>
    <w:rsid w:val="00192900"/>
    <w:rsid w:val="001B07D9"/>
    <w:rsid w:val="00203DDD"/>
    <w:rsid w:val="00214307"/>
    <w:rsid w:val="002571F6"/>
    <w:rsid w:val="00290208"/>
    <w:rsid w:val="0029282E"/>
    <w:rsid w:val="002B08FC"/>
    <w:rsid w:val="002B40F4"/>
    <w:rsid w:val="002D66BB"/>
    <w:rsid w:val="002E6BDD"/>
    <w:rsid w:val="002F26D9"/>
    <w:rsid w:val="002F66E8"/>
    <w:rsid w:val="0030485F"/>
    <w:rsid w:val="0030554E"/>
    <w:rsid w:val="00310274"/>
    <w:rsid w:val="003134FE"/>
    <w:rsid w:val="003165EB"/>
    <w:rsid w:val="00341A26"/>
    <w:rsid w:val="00342CBA"/>
    <w:rsid w:val="003816DA"/>
    <w:rsid w:val="00385FFB"/>
    <w:rsid w:val="003A774E"/>
    <w:rsid w:val="003C4D5A"/>
    <w:rsid w:val="00412555"/>
    <w:rsid w:val="004706D0"/>
    <w:rsid w:val="00482EA3"/>
    <w:rsid w:val="004844AD"/>
    <w:rsid w:val="004E62F6"/>
    <w:rsid w:val="004F3B61"/>
    <w:rsid w:val="005045FE"/>
    <w:rsid w:val="005115C2"/>
    <w:rsid w:val="0054556F"/>
    <w:rsid w:val="005A056A"/>
    <w:rsid w:val="005A6679"/>
    <w:rsid w:val="005A67B7"/>
    <w:rsid w:val="005B7917"/>
    <w:rsid w:val="005C2334"/>
    <w:rsid w:val="005E22E2"/>
    <w:rsid w:val="005E61C8"/>
    <w:rsid w:val="005F0956"/>
    <w:rsid w:val="00603799"/>
    <w:rsid w:val="00607B20"/>
    <w:rsid w:val="00626DD4"/>
    <w:rsid w:val="00670180"/>
    <w:rsid w:val="006760F1"/>
    <w:rsid w:val="006A0C7A"/>
    <w:rsid w:val="006A23AB"/>
    <w:rsid w:val="006D19B4"/>
    <w:rsid w:val="006E040C"/>
    <w:rsid w:val="007021C9"/>
    <w:rsid w:val="007077F2"/>
    <w:rsid w:val="00723ECD"/>
    <w:rsid w:val="00735813"/>
    <w:rsid w:val="007570FB"/>
    <w:rsid w:val="00760990"/>
    <w:rsid w:val="00761B48"/>
    <w:rsid w:val="0077737C"/>
    <w:rsid w:val="00780D75"/>
    <w:rsid w:val="007B5688"/>
    <w:rsid w:val="007C0DBE"/>
    <w:rsid w:val="007F6355"/>
    <w:rsid w:val="00814968"/>
    <w:rsid w:val="00844488"/>
    <w:rsid w:val="008546DC"/>
    <w:rsid w:val="00863D3F"/>
    <w:rsid w:val="0088784C"/>
    <w:rsid w:val="00896506"/>
    <w:rsid w:val="008C4DE6"/>
    <w:rsid w:val="008D7C6A"/>
    <w:rsid w:val="008F21F8"/>
    <w:rsid w:val="009112DA"/>
    <w:rsid w:val="00924460"/>
    <w:rsid w:val="00980F8E"/>
    <w:rsid w:val="009A5797"/>
    <w:rsid w:val="009B56F9"/>
    <w:rsid w:val="009B7B29"/>
    <w:rsid w:val="009C05CA"/>
    <w:rsid w:val="009C13DE"/>
    <w:rsid w:val="009E37E2"/>
    <w:rsid w:val="00A228FA"/>
    <w:rsid w:val="00A23541"/>
    <w:rsid w:val="00A25198"/>
    <w:rsid w:val="00A27692"/>
    <w:rsid w:val="00A34049"/>
    <w:rsid w:val="00A36AF8"/>
    <w:rsid w:val="00A40375"/>
    <w:rsid w:val="00A42564"/>
    <w:rsid w:val="00A65B60"/>
    <w:rsid w:val="00A73594"/>
    <w:rsid w:val="00A834F4"/>
    <w:rsid w:val="00A8394D"/>
    <w:rsid w:val="00A955D5"/>
    <w:rsid w:val="00A97B93"/>
    <w:rsid w:val="00AD274B"/>
    <w:rsid w:val="00AD3056"/>
    <w:rsid w:val="00AE404F"/>
    <w:rsid w:val="00AF3CB9"/>
    <w:rsid w:val="00AF4EB4"/>
    <w:rsid w:val="00B066B2"/>
    <w:rsid w:val="00B371AE"/>
    <w:rsid w:val="00B37C91"/>
    <w:rsid w:val="00B50BED"/>
    <w:rsid w:val="00B546E9"/>
    <w:rsid w:val="00B60DAA"/>
    <w:rsid w:val="00B615FE"/>
    <w:rsid w:val="00B619ED"/>
    <w:rsid w:val="00B82EF6"/>
    <w:rsid w:val="00B94AD0"/>
    <w:rsid w:val="00BC210D"/>
    <w:rsid w:val="00BC79CC"/>
    <w:rsid w:val="00BE20F8"/>
    <w:rsid w:val="00C06AC7"/>
    <w:rsid w:val="00C0733F"/>
    <w:rsid w:val="00C13123"/>
    <w:rsid w:val="00C14A13"/>
    <w:rsid w:val="00C24F21"/>
    <w:rsid w:val="00C3461A"/>
    <w:rsid w:val="00C41A18"/>
    <w:rsid w:val="00C45B1A"/>
    <w:rsid w:val="00C50761"/>
    <w:rsid w:val="00C61497"/>
    <w:rsid w:val="00C6529D"/>
    <w:rsid w:val="00C965EE"/>
    <w:rsid w:val="00CA4211"/>
    <w:rsid w:val="00CA518A"/>
    <w:rsid w:val="00CA5F72"/>
    <w:rsid w:val="00CB53C1"/>
    <w:rsid w:val="00CC431D"/>
    <w:rsid w:val="00CF1AB9"/>
    <w:rsid w:val="00D06DDC"/>
    <w:rsid w:val="00D42EFB"/>
    <w:rsid w:val="00DC0C56"/>
    <w:rsid w:val="00DD299E"/>
    <w:rsid w:val="00DD59C4"/>
    <w:rsid w:val="00E1663C"/>
    <w:rsid w:val="00E43ECC"/>
    <w:rsid w:val="00E47610"/>
    <w:rsid w:val="00E70FD7"/>
    <w:rsid w:val="00E81AAD"/>
    <w:rsid w:val="00E91EF9"/>
    <w:rsid w:val="00EA364A"/>
    <w:rsid w:val="00EA4DC3"/>
    <w:rsid w:val="00EA5546"/>
    <w:rsid w:val="00EA78C6"/>
    <w:rsid w:val="00EB7791"/>
    <w:rsid w:val="00EE312E"/>
    <w:rsid w:val="00F0396A"/>
    <w:rsid w:val="00F6134F"/>
    <w:rsid w:val="00F640C3"/>
    <w:rsid w:val="00F753C2"/>
    <w:rsid w:val="00F8620F"/>
    <w:rsid w:val="00FC66A9"/>
    <w:rsid w:val="00FD0F8A"/>
    <w:rsid w:val="00FE3AD8"/>
    <w:rsid w:val="00FE4EF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semiHidden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FD0F8A"/>
    <w:pPr>
      <w:suppressAutoHyphens/>
      <w:spacing w:before="0" w:after="140" w:line="276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D0F8A"/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Zawartotabeliuser">
    <w:name w:val="Zawartość tabeli (user)"/>
    <w:basedOn w:val="Normalny"/>
    <w:qFormat/>
    <w:rsid w:val="00FD0F8A"/>
    <w:pPr>
      <w:widowControl w:val="0"/>
      <w:suppressLineNumbers/>
      <w:suppressAutoHyphens/>
      <w:spacing w:before="0" w:after="0" w:line="240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agwektabeliuser">
    <w:name w:val="Nagłówek tabeli (user)"/>
    <w:basedOn w:val="Zawartotabeliuser"/>
    <w:qFormat/>
    <w:rsid w:val="00FD0F8A"/>
    <w:pPr>
      <w:jc w:val="center"/>
    </w:pPr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Ola</cp:lastModifiedBy>
  <cp:revision>13</cp:revision>
  <cp:lastPrinted>2026-04-16T10:07:00Z</cp:lastPrinted>
  <dcterms:created xsi:type="dcterms:W3CDTF">2026-04-20T09:08:00Z</dcterms:created>
  <dcterms:modified xsi:type="dcterms:W3CDTF">2026-05-07T11:41:00Z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